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6d063fda33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4397bd7a404569"/>
      <w:footerReference w:type="even" r:id="R9faf47e9057b47d5"/>
      <w:footerReference w:type="first" r:id="R71c3dc7e914446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6039ee847748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DFZ-2016-7215-IX-NE-EI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907a04d6ee4a7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979bd00e3344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3fc465815e46a0" /><Relationship Type="http://schemas.openxmlformats.org/officeDocument/2006/relationships/numbering" Target="/word/numbering.xml" Id="Re1a8d56427924ee3" /><Relationship Type="http://schemas.openxmlformats.org/officeDocument/2006/relationships/settings" Target="/word/settings.xml" Id="R6091632516354786" /><Relationship Type="http://schemas.openxmlformats.org/officeDocument/2006/relationships/image" Target="/word/media/c5d08531-9735-4909-9dad-b3925e92fc17.png" Id="R026039ee8477484a" /><Relationship Type="http://schemas.openxmlformats.org/officeDocument/2006/relationships/image" Target="/word/media/00784b98-574f-4649-90b9-8809f7e3d719.png" Id="R3b907a04d6ee4a71" /><Relationship Type="http://schemas.openxmlformats.org/officeDocument/2006/relationships/footer" Target="/word/footer1.xml" Id="R834397bd7a404569" /><Relationship Type="http://schemas.openxmlformats.org/officeDocument/2006/relationships/footer" Target="/word/footer2.xml" Id="R9faf47e9057b47d5" /><Relationship Type="http://schemas.openxmlformats.org/officeDocument/2006/relationships/footer" Target="/word/footer3.xml" Id="R71c3dc7e914446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979bd00e334433" /></Relationships>
</file>