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8d3cdb7fe8435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7bcb5bc83a40a1"/>
      <w:footerReference w:type="even" r:id="R9703626d396c4ea5"/>
      <w:footerReference w:type="first" r:id="R1ab0fa190f5b4a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67ec7b765a46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DFZ-2016-8600-XIV-NE-EI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43be7c25934b1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41e21d3b0f841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f9e869c5334513" /><Relationship Type="http://schemas.openxmlformats.org/officeDocument/2006/relationships/numbering" Target="/word/numbering.xml" Id="Re487cdf8882f4620" /><Relationship Type="http://schemas.openxmlformats.org/officeDocument/2006/relationships/settings" Target="/word/settings.xml" Id="Rf58a848f7e49452c" /><Relationship Type="http://schemas.openxmlformats.org/officeDocument/2006/relationships/image" Target="/word/media/f3f2bcd4-81ba-4269-b746-0503b5e13b35.png" Id="R8b67ec7b765a4604" /><Relationship Type="http://schemas.openxmlformats.org/officeDocument/2006/relationships/image" Target="/word/media/23ccf054-ac5f-4e19-8442-af6b2172385d.png" Id="R4a43be7c25934b17" /><Relationship Type="http://schemas.openxmlformats.org/officeDocument/2006/relationships/footer" Target="/word/footer1.xml" Id="Rfc7bcb5bc83a40a1" /><Relationship Type="http://schemas.openxmlformats.org/officeDocument/2006/relationships/footer" Target="/word/footer2.xml" Id="R9703626d396c4ea5" /><Relationship Type="http://schemas.openxmlformats.org/officeDocument/2006/relationships/footer" Target="/word/footer3.xml" Id="R1ab0fa190f5b4a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1e21d3b0f841ac" /></Relationships>
</file>