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19443b0aa442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c66b08aaa9470c"/>
      <w:footerReference w:type="even" r:id="R93ea9373aafb467c"/>
      <w:footerReference w:type="first" r:id="R9a1d080afed049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7b18b128045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DFZ-2016-8067-VII-NE-EI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feade4174241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671b0ab48940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45eec7b594502" /><Relationship Type="http://schemas.openxmlformats.org/officeDocument/2006/relationships/numbering" Target="/word/numbering.xml" Id="R9fcb14a232724412" /><Relationship Type="http://schemas.openxmlformats.org/officeDocument/2006/relationships/settings" Target="/word/settings.xml" Id="Rd320b9edf3d5466e" /><Relationship Type="http://schemas.openxmlformats.org/officeDocument/2006/relationships/image" Target="/word/media/ec6f9bc4-9400-4489-87e7-e2b3822ec3a8.png" Id="R6627b18b128045b5" /><Relationship Type="http://schemas.openxmlformats.org/officeDocument/2006/relationships/image" Target="/word/media/7e18951e-790e-41ce-affb-3fb502510971.png" Id="R8ffeade4174241b2" /><Relationship Type="http://schemas.openxmlformats.org/officeDocument/2006/relationships/footer" Target="/word/footer1.xml" Id="Rdac66b08aaa9470c" /><Relationship Type="http://schemas.openxmlformats.org/officeDocument/2006/relationships/footer" Target="/word/footer2.xml" Id="R93ea9373aafb467c" /><Relationship Type="http://schemas.openxmlformats.org/officeDocument/2006/relationships/footer" Target="/word/footer3.xml" Id="R9a1d080afed049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671b0ab48940e1" /></Relationships>
</file>