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191158a3d34a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12279dcde74a97"/>
      <w:footerReference w:type="even" r:id="R7bef58e01dbd4a35"/>
      <w:footerReference w:type="first" r:id="R34da4077602e47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c59df79c804d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66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f223ff82054ca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b7b067ab0e4d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46ab57c5784b17" /><Relationship Type="http://schemas.openxmlformats.org/officeDocument/2006/relationships/numbering" Target="/word/numbering.xml" Id="R7643a365d95e4ce8" /><Relationship Type="http://schemas.openxmlformats.org/officeDocument/2006/relationships/settings" Target="/word/settings.xml" Id="R8bfbd19bcfb745ff" /><Relationship Type="http://schemas.openxmlformats.org/officeDocument/2006/relationships/image" Target="/word/media/5d2e5ca4-0a28-4e9c-9250-46b7c634563e.png" Id="R00c59df79c804d13" /><Relationship Type="http://schemas.openxmlformats.org/officeDocument/2006/relationships/image" Target="/word/media/5d9e4e79-1e9b-4cda-8823-7d90c4489b64.png" Id="Rcbf223ff82054ca1" /><Relationship Type="http://schemas.openxmlformats.org/officeDocument/2006/relationships/footer" Target="/word/footer1.xml" Id="R4b12279dcde74a97" /><Relationship Type="http://schemas.openxmlformats.org/officeDocument/2006/relationships/footer" Target="/word/footer2.xml" Id="R7bef58e01dbd4a35" /><Relationship Type="http://schemas.openxmlformats.org/officeDocument/2006/relationships/footer" Target="/word/footer3.xml" Id="R34da4077602e47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b7b067ab0e4d4a" /></Relationships>
</file>