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262e86f37b47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a144587b204d0c"/>
      <w:footerReference w:type="even" r:id="R2faddc6b6ff14a10"/>
      <w:footerReference w:type="first" r:id="Rb45ade561a2f48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7585e9648d46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DFZ-2016-7037-V-NE-EI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bce6bb1fde4a3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f2aa7fba0342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c79dc2b83b4da5" /><Relationship Type="http://schemas.openxmlformats.org/officeDocument/2006/relationships/numbering" Target="/word/numbering.xml" Id="Rfeae307ff0324b68" /><Relationship Type="http://schemas.openxmlformats.org/officeDocument/2006/relationships/settings" Target="/word/settings.xml" Id="Ra1fb2af4a9114b1d" /><Relationship Type="http://schemas.openxmlformats.org/officeDocument/2006/relationships/image" Target="/word/media/93311bc2-abe0-4f4c-ac84-d0076d26bebb.png" Id="R5c7585e9648d46c0" /><Relationship Type="http://schemas.openxmlformats.org/officeDocument/2006/relationships/image" Target="/word/media/51f28763-5fc7-42d5-807e-326b94b72057.png" Id="Rddbce6bb1fde4a3b" /><Relationship Type="http://schemas.openxmlformats.org/officeDocument/2006/relationships/footer" Target="/word/footer1.xml" Id="Rb6a144587b204d0c" /><Relationship Type="http://schemas.openxmlformats.org/officeDocument/2006/relationships/footer" Target="/word/footer2.xml" Id="R2faddc6b6ff14a10" /><Relationship Type="http://schemas.openxmlformats.org/officeDocument/2006/relationships/footer" Target="/word/footer3.xml" Id="Rb45ade561a2f48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f2aa7fba034222" /></Relationships>
</file>