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62e86f37b47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a144587b204d0c"/>
      <w:footerReference w:type="even" r:id="R2faddc6b6ff14a10"/>
      <w:footerReference w:type="first" r:id="Rb45ade561a2f48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7585e9648d46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DFZ-2016-7037-V-NE-EI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bce6bb1fde4a3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f2aa7fba0342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c79dc2b83b4da5" /><Relationship Type="http://schemas.openxmlformats.org/officeDocument/2006/relationships/numbering" Target="/word/numbering.xml" Id="Rfeae307ff0324b68" /><Relationship Type="http://schemas.openxmlformats.org/officeDocument/2006/relationships/settings" Target="/word/settings.xml" Id="Ra1fb2af4a9114b1d" /><Relationship Type="http://schemas.openxmlformats.org/officeDocument/2006/relationships/image" Target="/word/media/93311bc2-abe0-4f4c-ac84-d0076d26bebb.png" Id="R5c7585e9648d46c0" /><Relationship Type="http://schemas.openxmlformats.org/officeDocument/2006/relationships/image" Target="/word/media/51f28763-5fc7-42d5-807e-326b94b72057.png" Id="Rddbce6bb1fde4a3b" /><Relationship Type="http://schemas.openxmlformats.org/officeDocument/2006/relationships/footer" Target="/word/footer1.xml" Id="Rb6a144587b204d0c" /><Relationship Type="http://schemas.openxmlformats.org/officeDocument/2006/relationships/footer" Target="/word/footer2.xml" Id="R2faddc6b6ff14a10" /><Relationship Type="http://schemas.openxmlformats.org/officeDocument/2006/relationships/footer" Target="/word/footer3.xml" Id="Rb45ade561a2f48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f2aa7fba034222" /></Relationships>
</file>