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a426acd7124ea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75076e10c0a4e45"/>
      <w:footerReference w:type="even" r:id="R89bd5ad668d045fb"/>
      <w:footerReference w:type="first" r:id="Rbcedbcd3ff724b1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fc727fa63c49b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DFZ-2016-7899-VII-NE-EI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342e91c57c54034"/>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6bae4b6759b4c2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3b20da1240a4773" /><Relationship Type="http://schemas.openxmlformats.org/officeDocument/2006/relationships/numbering" Target="/word/numbering.xml" Id="Rb51a1f89df4d4bad" /><Relationship Type="http://schemas.openxmlformats.org/officeDocument/2006/relationships/settings" Target="/word/settings.xml" Id="Rab20f7d0439a4d7d" /><Relationship Type="http://schemas.openxmlformats.org/officeDocument/2006/relationships/image" Target="/word/media/a502dfa5-204d-4200-accc-38b164e8f4a2.png" Id="Racfc727fa63c49b4" /><Relationship Type="http://schemas.openxmlformats.org/officeDocument/2006/relationships/image" Target="/word/media/18a74ec2-e023-4fe1-9754-d7dc57569039.png" Id="Rd342e91c57c54034" /><Relationship Type="http://schemas.openxmlformats.org/officeDocument/2006/relationships/footer" Target="/word/footer1.xml" Id="R175076e10c0a4e45" /><Relationship Type="http://schemas.openxmlformats.org/officeDocument/2006/relationships/footer" Target="/word/footer2.xml" Id="R89bd5ad668d045fb" /><Relationship Type="http://schemas.openxmlformats.org/officeDocument/2006/relationships/footer" Target="/word/footer3.xml" Id="Rbcedbcd3ff724b1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6bae4b6759b4c23" /></Relationships>
</file>