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a426acd7124e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5076e10c0a4e45"/>
      <w:footerReference w:type="even" r:id="R89bd5ad668d045fb"/>
      <w:footerReference w:type="first" r:id="Rbcedbcd3ff724b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fc727fa63c49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DFZ-2016-7899-VII-NE-EI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42e91c57c540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bae4b6759b4c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b20da1240a4773" /><Relationship Type="http://schemas.openxmlformats.org/officeDocument/2006/relationships/numbering" Target="/word/numbering.xml" Id="Rb51a1f89df4d4bad" /><Relationship Type="http://schemas.openxmlformats.org/officeDocument/2006/relationships/settings" Target="/word/settings.xml" Id="Rab20f7d0439a4d7d" /><Relationship Type="http://schemas.openxmlformats.org/officeDocument/2006/relationships/image" Target="/word/media/a502dfa5-204d-4200-accc-38b164e8f4a2.png" Id="Racfc727fa63c49b4" /><Relationship Type="http://schemas.openxmlformats.org/officeDocument/2006/relationships/image" Target="/word/media/18a74ec2-e023-4fe1-9754-d7dc57569039.png" Id="Rd342e91c57c54034" /><Relationship Type="http://schemas.openxmlformats.org/officeDocument/2006/relationships/footer" Target="/word/footer1.xml" Id="R175076e10c0a4e45" /><Relationship Type="http://schemas.openxmlformats.org/officeDocument/2006/relationships/footer" Target="/word/footer2.xml" Id="R89bd5ad668d045fb" /><Relationship Type="http://schemas.openxmlformats.org/officeDocument/2006/relationships/footer" Target="/word/footer3.xml" Id="Rbcedbcd3ff724b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bae4b6759b4c23" /></Relationships>
</file>