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c995a7bb9344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d9107706f64d6a"/>
      <w:footerReference w:type="even" r:id="R46dd0c0fc77d4546"/>
      <w:footerReference w:type="first" r:id="R850d8492d2a641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b2f46b7f544f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DFZ-2016-6645-VIII-NE-EI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e67fea7a3245e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224c8dd4e141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36d82ec4da4e05" /><Relationship Type="http://schemas.openxmlformats.org/officeDocument/2006/relationships/numbering" Target="/word/numbering.xml" Id="R58cd14b704d14a47" /><Relationship Type="http://schemas.openxmlformats.org/officeDocument/2006/relationships/settings" Target="/word/settings.xml" Id="Rafee323c833d4c8c" /><Relationship Type="http://schemas.openxmlformats.org/officeDocument/2006/relationships/image" Target="/word/media/40c90db5-6bfc-4fcf-84f4-08835d44bd6a.png" Id="R56b2f46b7f544f18" /><Relationship Type="http://schemas.openxmlformats.org/officeDocument/2006/relationships/image" Target="/word/media/cdc066bd-3e74-4af5-9558-fdb60e09a3a8.png" Id="R35e67fea7a3245e3" /><Relationship Type="http://schemas.openxmlformats.org/officeDocument/2006/relationships/footer" Target="/word/footer1.xml" Id="R8dd9107706f64d6a" /><Relationship Type="http://schemas.openxmlformats.org/officeDocument/2006/relationships/footer" Target="/word/footer2.xml" Id="R46dd0c0fc77d4546" /><Relationship Type="http://schemas.openxmlformats.org/officeDocument/2006/relationships/footer" Target="/word/footer3.xml" Id="R850d8492d2a641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224c8dd4e14178" /></Relationships>
</file>