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024cf5ae9748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888a2f093e46a4"/>
      <w:footerReference w:type="even" r:id="Rb7c9bd0b562e4b83"/>
      <w:footerReference w:type="first" r:id="R47d887dbef784d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bc64ffefa54d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DFZ-2016-6824-X-NE-EI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9d11b8dc0d402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418ea3b34d4d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cef2c625b84a03" /><Relationship Type="http://schemas.openxmlformats.org/officeDocument/2006/relationships/numbering" Target="/word/numbering.xml" Id="Rf69ff6213dc441af" /><Relationship Type="http://schemas.openxmlformats.org/officeDocument/2006/relationships/settings" Target="/word/settings.xml" Id="R1e236aefbfeb450c" /><Relationship Type="http://schemas.openxmlformats.org/officeDocument/2006/relationships/image" Target="/word/media/8a6e2417-3770-4f7f-a0f3-e8cddb1fc3e9.png" Id="R67bc64ffefa54da2" /><Relationship Type="http://schemas.openxmlformats.org/officeDocument/2006/relationships/image" Target="/word/media/bd140fb2-3f45-4864-89b6-4389e6f45aed.png" Id="R139d11b8dc0d4021" /><Relationship Type="http://schemas.openxmlformats.org/officeDocument/2006/relationships/footer" Target="/word/footer1.xml" Id="R1e888a2f093e46a4" /><Relationship Type="http://schemas.openxmlformats.org/officeDocument/2006/relationships/footer" Target="/word/footer2.xml" Id="Rb7c9bd0b562e4b83" /><Relationship Type="http://schemas.openxmlformats.org/officeDocument/2006/relationships/footer" Target="/word/footer3.xml" Id="R47d887dbef784d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418ea3b34d4d1f" /></Relationships>
</file>