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dde1db34d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1aca4ec7bd74360"/>
      <w:footerReference w:type="even" r:id="R031083ab46ac4ebc"/>
      <w:footerReference w:type="first" r:id="Rac10d63354c04c1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7ecfed08254a5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DFZ-2016-6631-VII-NE-EI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1e19575d48545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a08f23c91f7429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6c0baa1db4e5b" /><Relationship Type="http://schemas.openxmlformats.org/officeDocument/2006/relationships/numbering" Target="/word/numbering.xml" Id="R43bf712d2728443f" /><Relationship Type="http://schemas.openxmlformats.org/officeDocument/2006/relationships/settings" Target="/word/settings.xml" Id="R28dfa4b4bf2a4825" /><Relationship Type="http://schemas.openxmlformats.org/officeDocument/2006/relationships/image" Target="/word/media/03b5d11d-3d5b-4622-8678-94f895520dcd.png" Id="R167ecfed08254a50" /><Relationship Type="http://schemas.openxmlformats.org/officeDocument/2006/relationships/image" Target="/word/media/948380ad-51cc-468b-b8ad-ee13f79b1629.png" Id="R91e19575d4854544" /><Relationship Type="http://schemas.openxmlformats.org/officeDocument/2006/relationships/footer" Target="/word/footer1.xml" Id="R71aca4ec7bd74360" /><Relationship Type="http://schemas.openxmlformats.org/officeDocument/2006/relationships/footer" Target="/word/footer2.xml" Id="R031083ab46ac4ebc" /><Relationship Type="http://schemas.openxmlformats.org/officeDocument/2006/relationships/footer" Target="/word/footer3.xml" Id="Rac10d63354c04c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a08f23c91f7429b" /></Relationships>
</file>