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5a1cce80947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1d50409d81487e"/>
      <w:footerReference w:type="even" r:id="R992b8b079dcb415e"/>
      <w:footerReference w:type="first" r:id="Rdf265217f1654d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19903c819845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DFZ-2016-8070-V-NE-EI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a265e8bb174b3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39099e30b64f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f4fcad61794657" /><Relationship Type="http://schemas.openxmlformats.org/officeDocument/2006/relationships/numbering" Target="/word/numbering.xml" Id="Rc015f898d0844dc9" /><Relationship Type="http://schemas.openxmlformats.org/officeDocument/2006/relationships/settings" Target="/word/settings.xml" Id="Rb9a8f36d01654ec5" /><Relationship Type="http://schemas.openxmlformats.org/officeDocument/2006/relationships/image" Target="/word/media/cc641e98-3a7d-40ab-b1f2-974e72c9dc4d.png" Id="R8b19903c8198453c" /><Relationship Type="http://schemas.openxmlformats.org/officeDocument/2006/relationships/image" Target="/word/media/02bb720a-70a3-4b99-a565-603cb24169c5.png" Id="R5da265e8bb174b36" /><Relationship Type="http://schemas.openxmlformats.org/officeDocument/2006/relationships/footer" Target="/word/footer1.xml" Id="Rd41d50409d81487e" /><Relationship Type="http://schemas.openxmlformats.org/officeDocument/2006/relationships/footer" Target="/word/footer2.xml" Id="R992b8b079dcb415e" /><Relationship Type="http://schemas.openxmlformats.org/officeDocument/2006/relationships/footer" Target="/word/footer3.xml" Id="Rdf265217f1654d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39099e30b64f60" /></Relationships>
</file>