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ea52abf06b46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83ff2379dd4337"/>
      <w:footerReference w:type="even" r:id="Ra5b5ebaad0eb473e"/>
      <w:footerReference w:type="first" r:id="R237a9e7e732742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f34c90b8a40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DFZ-2016-7367-X-NE-EI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4d2c110ff34d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bcb44f0f1045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2f6c88b0c444c" /><Relationship Type="http://schemas.openxmlformats.org/officeDocument/2006/relationships/numbering" Target="/word/numbering.xml" Id="R5b6cd663264141fe" /><Relationship Type="http://schemas.openxmlformats.org/officeDocument/2006/relationships/settings" Target="/word/settings.xml" Id="R8a68b434b3dc4485" /><Relationship Type="http://schemas.openxmlformats.org/officeDocument/2006/relationships/image" Target="/word/media/6a7f2c69-58a4-4358-a014-aac7e421532b.png" Id="R716f34c90b8a40cd" /><Relationship Type="http://schemas.openxmlformats.org/officeDocument/2006/relationships/image" Target="/word/media/f8d3b8f4-266e-4f42-ae22-b05705c68895.png" Id="Rbc4d2c110ff34d18" /><Relationship Type="http://schemas.openxmlformats.org/officeDocument/2006/relationships/footer" Target="/word/footer1.xml" Id="Rdc83ff2379dd4337" /><Relationship Type="http://schemas.openxmlformats.org/officeDocument/2006/relationships/footer" Target="/word/footer2.xml" Id="Ra5b5ebaad0eb473e" /><Relationship Type="http://schemas.openxmlformats.org/officeDocument/2006/relationships/footer" Target="/word/footer3.xml" Id="R237a9e7e732742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bcb44f0f1045bf" /></Relationships>
</file>