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809680980e47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fe4edcb4074d0f"/>
      <w:footerReference w:type="even" r:id="R16d503c301c145f1"/>
      <w:footerReference w:type="first" r:id="Ref189dde19c04c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b75e922d446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DFZ-2016-7618-XII-NE-EI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cdd1edea754b0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66c23c1d5448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711d3f5f734a7d" /><Relationship Type="http://schemas.openxmlformats.org/officeDocument/2006/relationships/numbering" Target="/word/numbering.xml" Id="Rbc40b9880d834752" /><Relationship Type="http://schemas.openxmlformats.org/officeDocument/2006/relationships/settings" Target="/word/settings.xml" Id="Re41b33f7666348c4" /><Relationship Type="http://schemas.openxmlformats.org/officeDocument/2006/relationships/image" Target="/word/media/631bc595-097c-4f49-a0cd-07f67c7fe78c.png" Id="Rd03b75e922d44676" /><Relationship Type="http://schemas.openxmlformats.org/officeDocument/2006/relationships/image" Target="/word/media/0908ce3a-4229-4790-84e2-c3efdf153b85.png" Id="R0fcdd1edea754b07" /><Relationship Type="http://schemas.openxmlformats.org/officeDocument/2006/relationships/footer" Target="/word/footer1.xml" Id="Rccfe4edcb4074d0f" /><Relationship Type="http://schemas.openxmlformats.org/officeDocument/2006/relationships/footer" Target="/word/footer2.xml" Id="R16d503c301c145f1" /><Relationship Type="http://schemas.openxmlformats.org/officeDocument/2006/relationships/footer" Target="/word/footer3.xml" Id="Ref189dde19c04c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66c23c1d54488c" /></Relationships>
</file>