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cc20660d1c49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346df86e5d4aca"/>
      <w:footerReference w:type="even" r:id="R3570f1a72c9e4f4b"/>
      <w:footerReference w:type="first" r:id="Rc30bed79656c4a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fbfc105d4d41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DFZ-2016-7102-VIII-NE-EI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24ca052298483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f0d414d74449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2a3067df48427a" /><Relationship Type="http://schemas.openxmlformats.org/officeDocument/2006/relationships/numbering" Target="/word/numbering.xml" Id="Rc5dc042abf5a4d17" /><Relationship Type="http://schemas.openxmlformats.org/officeDocument/2006/relationships/settings" Target="/word/settings.xml" Id="Rfebb79d712c940ca" /><Relationship Type="http://schemas.openxmlformats.org/officeDocument/2006/relationships/image" Target="/word/media/bdf9f36f-aada-44cf-9189-092683e40378.png" Id="Ra3fbfc105d4d41ec" /><Relationship Type="http://schemas.openxmlformats.org/officeDocument/2006/relationships/image" Target="/word/media/dad1739e-8151-4fbf-a11f-8d7facb7171c.png" Id="R0324ca0522984832" /><Relationship Type="http://schemas.openxmlformats.org/officeDocument/2006/relationships/footer" Target="/word/footer1.xml" Id="R6e346df86e5d4aca" /><Relationship Type="http://schemas.openxmlformats.org/officeDocument/2006/relationships/footer" Target="/word/footer2.xml" Id="R3570f1a72c9e4f4b" /><Relationship Type="http://schemas.openxmlformats.org/officeDocument/2006/relationships/footer" Target="/word/footer3.xml" Id="Rc30bed79656c4a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f0d414d74449ad" /></Relationships>
</file>