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2a1760c7c644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fcf222718f4ae8"/>
      <w:footerReference w:type="even" r:id="Ra8a3ceacfa1d456d"/>
      <w:footerReference w:type="first" r:id="R9fd69da5d6f14b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b49e011b154c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DFZ-2016-7655-VIII-NE-EI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3c1168c49a427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c74e2fb73349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f1b55e482a41ee" /><Relationship Type="http://schemas.openxmlformats.org/officeDocument/2006/relationships/numbering" Target="/word/numbering.xml" Id="R00175ca3eefc4863" /><Relationship Type="http://schemas.openxmlformats.org/officeDocument/2006/relationships/settings" Target="/word/settings.xml" Id="Ra0b7a36054ee4d9a" /><Relationship Type="http://schemas.openxmlformats.org/officeDocument/2006/relationships/image" Target="/word/media/ff7b6878-277a-4f0c-ad85-7f765abb8c07.png" Id="R8db49e011b154caf" /><Relationship Type="http://schemas.openxmlformats.org/officeDocument/2006/relationships/image" Target="/word/media/416e9d6f-4586-4222-8a0e-c0205bc4daea.png" Id="R963c1168c49a4279" /><Relationship Type="http://schemas.openxmlformats.org/officeDocument/2006/relationships/footer" Target="/word/footer1.xml" Id="Ra7fcf222718f4ae8" /><Relationship Type="http://schemas.openxmlformats.org/officeDocument/2006/relationships/footer" Target="/word/footer2.xml" Id="Ra8a3ceacfa1d456d" /><Relationship Type="http://schemas.openxmlformats.org/officeDocument/2006/relationships/footer" Target="/word/footer3.xml" Id="R9fd69da5d6f14b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c74e2fb7334926" /></Relationships>
</file>