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53e61cde9442d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a4f9d91cabc4556"/>
      <w:footerReference w:type="even" r:id="R2543019330114c5a"/>
      <w:footerReference w:type="first" r:id="R42fbd21df0e54af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663edb6e88474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DFZ-2016-8154-VIII-NE-EI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5340470c4524e1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c35cb5a5e8848f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f12223cd4a347c2" /><Relationship Type="http://schemas.openxmlformats.org/officeDocument/2006/relationships/numbering" Target="/word/numbering.xml" Id="R821eda899c004453" /><Relationship Type="http://schemas.openxmlformats.org/officeDocument/2006/relationships/settings" Target="/word/settings.xml" Id="R4ef0eb61949848e5" /><Relationship Type="http://schemas.openxmlformats.org/officeDocument/2006/relationships/image" Target="/word/media/3d2696b5-d977-4258-bc57-f1779752eefc.png" Id="R7f663edb6e884742" /><Relationship Type="http://schemas.openxmlformats.org/officeDocument/2006/relationships/image" Target="/word/media/e8e65b88-6c02-4c98-a002-4c71bca0c2b3.png" Id="R35340470c4524e1a" /><Relationship Type="http://schemas.openxmlformats.org/officeDocument/2006/relationships/footer" Target="/word/footer1.xml" Id="R3a4f9d91cabc4556" /><Relationship Type="http://schemas.openxmlformats.org/officeDocument/2006/relationships/footer" Target="/word/footer2.xml" Id="R2543019330114c5a" /><Relationship Type="http://schemas.openxmlformats.org/officeDocument/2006/relationships/footer" Target="/word/footer3.xml" Id="R42fbd21df0e54af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c35cb5a5e8848f0" /></Relationships>
</file>