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74251175374e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812761d23b4680"/>
      <w:footerReference w:type="even" r:id="R42e8f713697946a1"/>
      <w:footerReference w:type="first" r:id="Rc60510d6bb974f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7f97c7ee1f48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DFZ-2016-7369-VII-NE-EI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61de3708c24b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5b1a456a8747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fea10f7d049cb" /><Relationship Type="http://schemas.openxmlformats.org/officeDocument/2006/relationships/numbering" Target="/word/numbering.xml" Id="Rcedc5d6974034c7b" /><Relationship Type="http://schemas.openxmlformats.org/officeDocument/2006/relationships/settings" Target="/word/settings.xml" Id="Rf75e405fd9da4894" /><Relationship Type="http://schemas.openxmlformats.org/officeDocument/2006/relationships/image" Target="/word/media/8f01e4a2-2035-41bb-9d52-ead5f3220ce0.png" Id="R4e7f97c7ee1f4861" /><Relationship Type="http://schemas.openxmlformats.org/officeDocument/2006/relationships/image" Target="/word/media/ec6d5d89-545b-4df9-ba9f-eabec50d5fa7.png" Id="R1c61de3708c24b08" /><Relationship Type="http://schemas.openxmlformats.org/officeDocument/2006/relationships/footer" Target="/word/footer1.xml" Id="R32812761d23b4680" /><Relationship Type="http://schemas.openxmlformats.org/officeDocument/2006/relationships/footer" Target="/word/footer2.xml" Id="R42e8f713697946a1" /><Relationship Type="http://schemas.openxmlformats.org/officeDocument/2006/relationships/footer" Target="/word/footer3.xml" Id="Rc60510d6bb974f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5b1a456a874708" /></Relationships>
</file>