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300a6335c544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7aba5d451f44e3"/>
      <w:footerReference w:type="even" r:id="Rbc39d5094ea34d63"/>
      <w:footerReference w:type="first" r:id="Rf4f214179782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ff8f9ba404a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DFZ-2016-7937-VII-NE-EI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4c018bc75b4d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fc711edbca4e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f21e3fe1c4466" /><Relationship Type="http://schemas.openxmlformats.org/officeDocument/2006/relationships/numbering" Target="/word/numbering.xml" Id="R266a2e015f954698" /><Relationship Type="http://schemas.openxmlformats.org/officeDocument/2006/relationships/settings" Target="/word/settings.xml" Id="R38d22738209c4f1e" /><Relationship Type="http://schemas.openxmlformats.org/officeDocument/2006/relationships/image" Target="/word/media/8e57fda4-5ffe-4bab-b678-77984436915d.png" Id="Re21ff8f9ba404a90" /><Relationship Type="http://schemas.openxmlformats.org/officeDocument/2006/relationships/image" Target="/word/media/b3f47b83-2005-4ab5-9b7c-425ac50d9ea9.png" Id="R6b4c018bc75b4d70" /><Relationship Type="http://schemas.openxmlformats.org/officeDocument/2006/relationships/footer" Target="/word/footer1.xml" Id="Rde7aba5d451f44e3" /><Relationship Type="http://schemas.openxmlformats.org/officeDocument/2006/relationships/footer" Target="/word/footer2.xml" Id="Rbc39d5094ea34d63" /><Relationship Type="http://schemas.openxmlformats.org/officeDocument/2006/relationships/footer" Target="/word/footer3.xml" Id="Rf4f214179782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fc711edbca4e77" /></Relationships>
</file>