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fc3f59793344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fb7785c7c54d07"/>
      <w:footerReference w:type="even" r:id="Rf0e31bf11c964ce8"/>
      <w:footerReference w:type="first" r:id="R6f180dc88d9548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e078b3109e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DFZ-2016-6964-V-NE-EI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5634e694943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1f2463d8f743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0f3e1bacd54d0e" /><Relationship Type="http://schemas.openxmlformats.org/officeDocument/2006/relationships/numbering" Target="/word/numbering.xml" Id="R4962c4acf02c4718" /><Relationship Type="http://schemas.openxmlformats.org/officeDocument/2006/relationships/settings" Target="/word/settings.xml" Id="R94407c58a2354070" /><Relationship Type="http://schemas.openxmlformats.org/officeDocument/2006/relationships/image" Target="/word/media/769724d6-ab09-4270-94d9-64b15b90136c.png" Id="Rc1e078b3109e43ef" /><Relationship Type="http://schemas.openxmlformats.org/officeDocument/2006/relationships/image" Target="/word/media/bf6b1f03-d7c7-4ab6-a00e-bec4d4f317d4.png" Id="Ra445634e694943ed" /><Relationship Type="http://schemas.openxmlformats.org/officeDocument/2006/relationships/footer" Target="/word/footer1.xml" Id="Rfdfb7785c7c54d07" /><Relationship Type="http://schemas.openxmlformats.org/officeDocument/2006/relationships/footer" Target="/word/footer2.xml" Id="Rf0e31bf11c964ce8" /><Relationship Type="http://schemas.openxmlformats.org/officeDocument/2006/relationships/footer" Target="/word/footer3.xml" Id="R6f180dc88d9548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1f2463d8f743da" /></Relationships>
</file>