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4931d3484c46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db9795939242b8"/>
      <w:footerReference w:type="even" r:id="R98f468403ad1448c"/>
      <w:footerReference w:type="first" r:id="Rec37d2210e2543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b663725e44d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DFZ-2016-7185-IV-NE-EI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ac2fc650e34de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4a0449ffb446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b75b9d847e4019" /><Relationship Type="http://schemas.openxmlformats.org/officeDocument/2006/relationships/numbering" Target="/word/numbering.xml" Id="R74dc4fbfec4c49b2" /><Relationship Type="http://schemas.openxmlformats.org/officeDocument/2006/relationships/settings" Target="/word/settings.xml" Id="R203d6f99e7824309" /><Relationship Type="http://schemas.openxmlformats.org/officeDocument/2006/relationships/image" Target="/word/media/e368403a-887a-4e28-9870-b68aa9ff10f8.png" Id="Rb5cb663725e44d29" /><Relationship Type="http://schemas.openxmlformats.org/officeDocument/2006/relationships/image" Target="/word/media/572a8518-3b26-42d3-b08c-c148d9c57fac.png" Id="Rfcac2fc650e34def" /><Relationship Type="http://schemas.openxmlformats.org/officeDocument/2006/relationships/footer" Target="/word/footer1.xml" Id="Ra4db9795939242b8" /><Relationship Type="http://schemas.openxmlformats.org/officeDocument/2006/relationships/footer" Target="/word/footer2.xml" Id="R98f468403ad1448c" /><Relationship Type="http://schemas.openxmlformats.org/officeDocument/2006/relationships/footer" Target="/word/footer3.xml" Id="Rec37d2210e2543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4a0449ffb44644" /></Relationships>
</file>