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797c1475fa47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9c0430ce0e4981"/>
      <w:footerReference w:type="even" r:id="R26f3fd5ac06844b6"/>
      <w:footerReference w:type="first" r:id="R7eec3ee62af54c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3d62c35e54c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DFZ-2016-7516-VI-NE-EI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5bb3e4cd0455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d945ef672f40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1206c661284d96" /><Relationship Type="http://schemas.openxmlformats.org/officeDocument/2006/relationships/numbering" Target="/word/numbering.xml" Id="Rfed1bdba19d54c6e" /><Relationship Type="http://schemas.openxmlformats.org/officeDocument/2006/relationships/settings" Target="/word/settings.xml" Id="R34de3298b3b74191" /><Relationship Type="http://schemas.openxmlformats.org/officeDocument/2006/relationships/image" Target="/word/media/11c0b52d-5e4a-45a4-bd83-b99da291ce81.png" Id="R2143d62c35e54ce6" /><Relationship Type="http://schemas.openxmlformats.org/officeDocument/2006/relationships/image" Target="/word/media/95316055-0105-4226-8a02-4ed258c0f825.png" Id="R1235bb3e4cd04557" /><Relationship Type="http://schemas.openxmlformats.org/officeDocument/2006/relationships/footer" Target="/word/footer1.xml" Id="R799c0430ce0e4981" /><Relationship Type="http://schemas.openxmlformats.org/officeDocument/2006/relationships/footer" Target="/word/footer2.xml" Id="R26f3fd5ac06844b6" /><Relationship Type="http://schemas.openxmlformats.org/officeDocument/2006/relationships/footer" Target="/word/footer3.xml" Id="R7eec3ee62af54c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d945ef672f40e3" /></Relationships>
</file>