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a1aefcbc564f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00fc36d3ef4530"/>
      <w:footerReference w:type="even" r:id="Rc9fb1b48e0ca4072"/>
      <w:footerReference w:type="first" r:id="R1a033bdfa7e04e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d3064e502648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DFZ-2016-7718-V-NE-EI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e988b0839246f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9a150f8d9547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aade34d1364b11" /><Relationship Type="http://schemas.openxmlformats.org/officeDocument/2006/relationships/numbering" Target="/word/numbering.xml" Id="R5a88704801694814" /><Relationship Type="http://schemas.openxmlformats.org/officeDocument/2006/relationships/settings" Target="/word/settings.xml" Id="R926970424b874ec0" /><Relationship Type="http://schemas.openxmlformats.org/officeDocument/2006/relationships/image" Target="/word/media/258a9a10-2b1a-431f-ac80-0595a61f869d.png" Id="Ra0d3064e5026488c" /><Relationship Type="http://schemas.openxmlformats.org/officeDocument/2006/relationships/image" Target="/word/media/a76c6047-44bc-47a4-b45e-e95af2572092.png" Id="R30e988b0839246f8" /><Relationship Type="http://schemas.openxmlformats.org/officeDocument/2006/relationships/footer" Target="/word/footer1.xml" Id="R9e00fc36d3ef4530" /><Relationship Type="http://schemas.openxmlformats.org/officeDocument/2006/relationships/footer" Target="/word/footer2.xml" Id="Rc9fb1b48e0ca4072" /><Relationship Type="http://schemas.openxmlformats.org/officeDocument/2006/relationships/footer" Target="/word/footer3.xml" Id="R1a033bdfa7e04e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9a150f8d954747" /></Relationships>
</file>