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1d94870d6842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d1e4cd8262049c0"/>
      <w:footerReference w:type="even" r:id="R378a23fe2e394319"/>
      <w:footerReference w:type="first" r:id="Ra6e0f3e39e1949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239171bfd9439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DFZ-2016-6822-VIII-NE-EI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f9b6c674c34eb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5be23d06dbb480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6876faf44f40e2" /><Relationship Type="http://schemas.openxmlformats.org/officeDocument/2006/relationships/numbering" Target="/word/numbering.xml" Id="R7a0ccee9feaf4971" /><Relationship Type="http://schemas.openxmlformats.org/officeDocument/2006/relationships/settings" Target="/word/settings.xml" Id="R0d37ba339ea34c72" /><Relationship Type="http://schemas.openxmlformats.org/officeDocument/2006/relationships/image" Target="/word/media/250ea59b-e007-4e5f-8bda-492901fa92fb.png" Id="Re6239171bfd9439d" /><Relationship Type="http://schemas.openxmlformats.org/officeDocument/2006/relationships/image" Target="/word/media/aa0135eb-f988-4a7b-9b5d-a4ae5eb5c224.png" Id="R95f9b6c674c34eba" /><Relationship Type="http://schemas.openxmlformats.org/officeDocument/2006/relationships/footer" Target="/word/footer1.xml" Id="R8d1e4cd8262049c0" /><Relationship Type="http://schemas.openxmlformats.org/officeDocument/2006/relationships/footer" Target="/word/footer2.xml" Id="R378a23fe2e394319" /><Relationship Type="http://schemas.openxmlformats.org/officeDocument/2006/relationships/footer" Target="/word/footer3.xml" Id="Ra6e0f3e39e1949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5be23d06dbb4809" /></Relationships>
</file>