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9f315b08843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52829d7e014512"/>
      <w:footerReference w:type="even" r:id="R860d388a92634e83"/>
      <w:footerReference w:type="first" r:id="R0cc35096f59c41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e2f81cbc174a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DFZ-2016-7365-V-NE-EI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d16285840d4a2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fbc55d779842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29924eeba54724" /><Relationship Type="http://schemas.openxmlformats.org/officeDocument/2006/relationships/numbering" Target="/word/numbering.xml" Id="Re136a3b027984578" /><Relationship Type="http://schemas.openxmlformats.org/officeDocument/2006/relationships/settings" Target="/word/settings.xml" Id="Rfabbf7577b604f5a" /><Relationship Type="http://schemas.openxmlformats.org/officeDocument/2006/relationships/image" Target="/word/media/7a2381e8-47d2-4977-91a6-e836b17a0ef9.png" Id="Re9e2f81cbc174a51" /><Relationship Type="http://schemas.openxmlformats.org/officeDocument/2006/relationships/image" Target="/word/media/53501b51-905a-4ff5-8f6c-614739b97abd.png" Id="R3bd16285840d4a29" /><Relationship Type="http://schemas.openxmlformats.org/officeDocument/2006/relationships/footer" Target="/word/footer1.xml" Id="R3f52829d7e014512" /><Relationship Type="http://schemas.openxmlformats.org/officeDocument/2006/relationships/footer" Target="/word/footer2.xml" Id="R860d388a92634e83" /><Relationship Type="http://schemas.openxmlformats.org/officeDocument/2006/relationships/footer" Target="/word/footer3.xml" Id="R0cc35096f59c41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fbc55d77984260" /></Relationships>
</file>