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44e2a6a64464cd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fd758b5d35a48ff"/>
      <w:footerReference w:type="even" r:id="R6b758a1d5a5243ea"/>
      <w:footerReference w:type="first" r:id="Rd2d165e79b52431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2f90a2faf348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DFZ-2016-7617-XIII-NE-EI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319989cf0b444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81613230a0f42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b9f798d4a244fe" /><Relationship Type="http://schemas.openxmlformats.org/officeDocument/2006/relationships/numbering" Target="/word/numbering.xml" Id="Rf43582c71b0745ba" /><Relationship Type="http://schemas.openxmlformats.org/officeDocument/2006/relationships/settings" Target="/word/settings.xml" Id="Rc4d055cd1a4e4772" /><Relationship Type="http://schemas.openxmlformats.org/officeDocument/2006/relationships/image" Target="/word/media/40202aa8-2d38-4715-b0f6-e9281ccf83d6.png" Id="R6f2f90a2faf34868" /><Relationship Type="http://schemas.openxmlformats.org/officeDocument/2006/relationships/image" Target="/word/media/3ce73802-3ebc-465b-abcf-2528781a3b32.png" Id="Rd3319989cf0b4440" /><Relationship Type="http://schemas.openxmlformats.org/officeDocument/2006/relationships/footer" Target="/word/footer1.xml" Id="Refd758b5d35a48ff" /><Relationship Type="http://schemas.openxmlformats.org/officeDocument/2006/relationships/footer" Target="/word/footer2.xml" Id="R6b758a1d5a5243ea" /><Relationship Type="http://schemas.openxmlformats.org/officeDocument/2006/relationships/footer" Target="/word/footer3.xml" Id="Rd2d165e79b52431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81613230a0f42ba" /></Relationships>
</file>