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86e4bc7bbe4d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61909d025b4f00"/>
      <w:footerReference w:type="even" r:id="R20ea9d3a9c824683"/>
      <w:footerReference w:type="first" r:id="R99a0ea41f2cc4b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a76b5bd5754f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DFZ-2016-7232-V-NE-EI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d3eb7bef9042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c21a4d024543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04d3100167440f" /><Relationship Type="http://schemas.openxmlformats.org/officeDocument/2006/relationships/numbering" Target="/word/numbering.xml" Id="Rfb4089cc6a774ffe" /><Relationship Type="http://schemas.openxmlformats.org/officeDocument/2006/relationships/settings" Target="/word/settings.xml" Id="R6201b0867c8d46d5" /><Relationship Type="http://schemas.openxmlformats.org/officeDocument/2006/relationships/image" Target="/word/media/37de254e-7248-499a-b827-843cffcb547b.png" Id="Rbca76b5bd5754fdc" /><Relationship Type="http://schemas.openxmlformats.org/officeDocument/2006/relationships/image" Target="/word/media/bdd9bd22-a4b9-46a3-ad0f-86e9773a5464.png" Id="R63d3eb7bef90421d" /><Relationship Type="http://schemas.openxmlformats.org/officeDocument/2006/relationships/footer" Target="/word/footer1.xml" Id="R2061909d025b4f00" /><Relationship Type="http://schemas.openxmlformats.org/officeDocument/2006/relationships/footer" Target="/word/footer2.xml" Id="R20ea9d3a9c824683" /><Relationship Type="http://schemas.openxmlformats.org/officeDocument/2006/relationships/footer" Target="/word/footer3.xml" Id="R99a0ea41f2cc4b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c21a4d0245436c" /></Relationships>
</file>