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86e4bc7bbe4d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061909d025b4f00"/>
      <w:footerReference w:type="even" r:id="R20ea9d3a9c824683"/>
      <w:footerReference w:type="first" r:id="R99a0ea41f2cc4b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a76b5bd5754f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DFZ-2016-7232-V-NE-EI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d3eb7bef90421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ac21a4d024543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04d3100167440f" /><Relationship Type="http://schemas.openxmlformats.org/officeDocument/2006/relationships/numbering" Target="/word/numbering.xml" Id="Rfb4089cc6a774ffe" /><Relationship Type="http://schemas.openxmlformats.org/officeDocument/2006/relationships/settings" Target="/word/settings.xml" Id="R6201b0867c8d46d5" /><Relationship Type="http://schemas.openxmlformats.org/officeDocument/2006/relationships/image" Target="/word/media/37de254e-7248-499a-b827-843cffcb547b.png" Id="Rbca76b5bd5754fdc" /><Relationship Type="http://schemas.openxmlformats.org/officeDocument/2006/relationships/image" Target="/word/media/bdd9bd22-a4b9-46a3-ad0f-86e9773a5464.png" Id="R63d3eb7bef90421d" /><Relationship Type="http://schemas.openxmlformats.org/officeDocument/2006/relationships/footer" Target="/word/footer1.xml" Id="R2061909d025b4f00" /><Relationship Type="http://schemas.openxmlformats.org/officeDocument/2006/relationships/footer" Target="/word/footer2.xml" Id="R20ea9d3a9c824683" /><Relationship Type="http://schemas.openxmlformats.org/officeDocument/2006/relationships/footer" Target="/word/footer3.xml" Id="R99a0ea41f2cc4b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c21a4d0245436c" /></Relationships>
</file>