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05a77eea04d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ab86ae35314ed8"/>
      <w:footerReference w:type="even" r:id="R75a04f9918484fcd"/>
      <w:footerReference w:type="first" r:id="Rf8c18870e4604d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b32ae4c81e4f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DFZ-2016-6940-VI-NE-EI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5c84ba02324b5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2ec2b5b8af4e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101c8f67c3407b" /><Relationship Type="http://schemas.openxmlformats.org/officeDocument/2006/relationships/numbering" Target="/word/numbering.xml" Id="Re30a4ad49b624812" /><Relationship Type="http://schemas.openxmlformats.org/officeDocument/2006/relationships/settings" Target="/word/settings.xml" Id="Rf3674d7a7ae34c8c" /><Relationship Type="http://schemas.openxmlformats.org/officeDocument/2006/relationships/image" Target="/word/media/5895bdef-589f-4c85-97b9-db5552d6fc0d.png" Id="R13b32ae4c81e4f0a" /><Relationship Type="http://schemas.openxmlformats.org/officeDocument/2006/relationships/image" Target="/word/media/c664e925-79fb-4b88-98c5-5356d3ab21ee.png" Id="Rca5c84ba02324b59" /><Relationship Type="http://schemas.openxmlformats.org/officeDocument/2006/relationships/footer" Target="/word/footer1.xml" Id="R2fab86ae35314ed8" /><Relationship Type="http://schemas.openxmlformats.org/officeDocument/2006/relationships/footer" Target="/word/footer2.xml" Id="R75a04f9918484fcd" /><Relationship Type="http://schemas.openxmlformats.org/officeDocument/2006/relationships/footer" Target="/word/footer3.xml" Id="Rf8c18870e4604d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2ec2b5b8af4e31" /></Relationships>
</file>