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16cfc7e8c246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e42c43591f4ce2"/>
      <w:footerReference w:type="even" r:id="Ra07c1ad04af34430"/>
      <w:footerReference w:type="first" r:id="Rdaab42312f5b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df124aca646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DFZ-2016-6798-XIV-NE-EI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e02e4b0dc243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2da57ff96440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d8ac52fa5440a" /><Relationship Type="http://schemas.openxmlformats.org/officeDocument/2006/relationships/numbering" Target="/word/numbering.xml" Id="R4b9b1410b03645c9" /><Relationship Type="http://schemas.openxmlformats.org/officeDocument/2006/relationships/settings" Target="/word/settings.xml" Id="Rd55a7789e30349ac" /><Relationship Type="http://schemas.openxmlformats.org/officeDocument/2006/relationships/image" Target="/word/media/e7520351-08a9-4881-a08b-76f255f95aab.png" Id="R405df124aca64622" /><Relationship Type="http://schemas.openxmlformats.org/officeDocument/2006/relationships/image" Target="/word/media/6e50f8d6-48f8-4fcd-b9b6-5b6e0ed3afde.png" Id="Ra1e02e4b0dc24391" /><Relationship Type="http://schemas.openxmlformats.org/officeDocument/2006/relationships/footer" Target="/word/footer1.xml" Id="Rcee42c43591f4ce2" /><Relationship Type="http://schemas.openxmlformats.org/officeDocument/2006/relationships/footer" Target="/word/footer2.xml" Id="Ra07c1ad04af34430" /><Relationship Type="http://schemas.openxmlformats.org/officeDocument/2006/relationships/footer" Target="/word/footer3.xml" Id="Rdaab42312f5b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2da57ff96440b8" /></Relationships>
</file>