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a2cf60e91447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166d94a94140c7"/>
      <w:footerReference w:type="even" r:id="R9e532527cf2a4932"/>
      <w:footerReference w:type="first" r:id="R3469bed2b9974d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78070383c140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DFZ-2016-7568-XIV-NE-EI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9c2f86a57c49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6fb81cb4ea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094f5c62e5478e" /><Relationship Type="http://schemas.openxmlformats.org/officeDocument/2006/relationships/numbering" Target="/word/numbering.xml" Id="R8f64d9d9fb814fd3" /><Relationship Type="http://schemas.openxmlformats.org/officeDocument/2006/relationships/settings" Target="/word/settings.xml" Id="Rff001d35d87b49d2" /><Relationship Type="http://schemas.openxmlformats.org/officeDocument/2006/relationships/image" Target="/word/media/c8b65dc7-69de-4af4-8b28-6b23d6646da6.png" Id="R1b78070383c140bf" /><Relationship Type="http://schemas.openxmlformats.org/officeDocument/2006/relationships/image" Target="/word/media/a1b6f001-61c5-4529-a76f-1643b40e08bb.png" Id="R539c2f86a57c49bf" /><Relationship Type="http://schemas.openxmlformats.org/officeDocument/2006/relationships/footer" Target="/word/footer1.xml" Id="Rdf166d94a94140c7" /><Relationship Type="http://schemas.openxmlformats.org/officeDocument/2006/relationships/footer" Target="/word/footer2.xml" Id="R9e532527cf2a4932" /><Relationship Type="http://schemas.openxmlformats.org/officeDocument/2006/relationships/footer" Target="/word/footer3.xml" Id="R3469bed2b9974d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6fb81cb4ea48ae" /></Relationships>
</file>