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8d6d52440d49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adac31d61e43e4"/>
      <w:footerReference w:type="even" r:id="Rcd202dbe0d1c46e5"/>
      <w:footerReference w:type="first" r:id="R899eb6d8e1c847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833d6f6fda4a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6-68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9ab76ddc6f4fb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RUTA L-25 N°28.500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69f88e360440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61d9371e9445d3" /><Relationship Type="http://schemas.openxmlformats.org/officeDocument/2006/relationships/numbering" Target="/word/numbering.xml" Id="Ra62e51d86a464123" /><Relationship Type="http://schemas.openxmlformats.org/officeDocument/2006/relationships/settings" Target="/word/settings.xml" Id="Re68a7e1755464a42" /><Relationship Type="http://schemas.openxmlformats.org/officeDocument/2006/relationships/image" Target="/word/media/37936fb1-b5af-499f-97a0-f45bdd649889.png" Id="R4e833d6f6fda4a5b" /><Relationship Type="http://schemas.openxmlformats.org/officeDocument/2006/relationships/image" Target="/word/media/8e0ee978-9fac-42e8-a274-3c04e2a1e9c6.png" Id="R089ab76ddc6f4fbe" /><Relationship Type="http://schemas.openxmlformats.org/officeDocument/2006/relationships/footer" Target="/word/footer1.xml" Id="R4fadac31d61e43e4" /><Relationship Type="http://schemas.openxmlformats.org/officeDocument/2006/relationships/footer" Target="/word/footer2.xml" Id="Rcd202dbe0d1c46e5" /><Relationship Type="http://schemas.openxmlformats.org/officeDocument/2006/relationships/footer" Target="/word/footer3.xml" Id="R899eb6d8e1c847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69f88e3604403a" /></Relationships>
</file>