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2615c1d28942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a20928174a414c"/>
      <w:footerReference w:type="even" r:id="R2eaf8e984ffd47cc"/>
      <w:footerReference w:type="first" r:id="R32cea15ccb1a41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d645df3eb40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DFZ-2016-7502-VII-NE-EI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41330c94347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RUTA L-25 N°28.500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c5fad4858443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126f611db84031" /><Relationship Type="http://schemas.openxmlformats.org/officeDocument/2006/relationships/numbering" Target="/word/numbering.xml" Id="R02ce7855396746af" /><Relationship Type="http://schemas.openxmlformats.org/officeDocument/2006/relationships/settings" Target="/word/settings.xml" Id="R0c0512bf0d034047" /><Relationship Type="http://schemas.openxmlformats.org/officeDocument/2006/relationships/image" Target="/word/media/3cca66b0-bd79-42c8-ab76-95dc85a861c5.png" Id="R001d645df3eb4081" /><Relationship Type="http://schemas.openxmlformats.org/officeDocument/2006/relationships/image" Target="/word/media/a570182e-5b38-4c51-aa45-02832e73f0e3.png" Id="R19a41330c9434748" /><Relationship Type="http://schemas.openxmlformats.org/officeDocument/2006/relationships/footer" Target="/word/footer1.xml" Id="R33a20928174a414c" /><Relationship Type="http://schemas.openxmlformats.org/officeDocument/2006/relationships/footer" Target="/word/footer2.xml" Id="R2eaf8e984ffd47cc" /><Relationship Type="http://schemas.openxmlformats.org/officeDocument/2006/relationships/footer" Target="/word/footer3.xml" Id="R32cea15ccb1a41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c5fad4858443e0" /></Relationships>
</file>