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d092de3cc47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b2579baaad4911"/>
      <w:footerReference w:type="even" r:id="R3fa43b54fe494801"/>
      <w:footerReference w:type="first" r:id="R4b1caff147f149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1ca1b170bc4d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DFZ-2016-6829-XI-NE-EI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c46bed91c04da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(ARROYO LA DISPUTADA AFL. RIO SIMPSON);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(ARROYO LA DISPUTADA AFL. RIO SIMPSON)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8e5d0cd6b347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f178e312db4f31" /><Relationship Type="http://schemas.openxmlformats.org/officeDocument/2006/relationships/numbering" Target="/word/numbering.xml" Id="R65f4423885e74471" /><Relationship Type="http://schemas.openxmlformats.org/officeDocument/2006/relationships/settings" Target="/word/settings.xml" Id="R374032ff07c54bf3" /><Relationship Type="http://schemas.openxmlformats.org/officeDocument/2006/relationships/image" Target="/word/media/909951ea-627c-4b0a-8d48-6dc2a5bc1639.png" Id="R181ca1b170bc4d87" /><Relationship Type="http://schemas.openxmlformats.org/officeDocument/2006/relationships/image" Target="/word/media/161af894-fdc5-4e76-b7ea-3e76df1f8539.png" Id="R3ec46bed91c04da3" /><Relationship Type="http://schemas.openxmlformats.org/officeDocument/2006/relationships/footer" Target="/word/footer1.xml" Id="R7eb2579baaad4911" /><Relationship Type="http://schemas.openxmlformats.org/officeDocument/2006/relationships/footer" Target="/word/footer2.xml" Id="R3fa43b54fe494801" /><Relationship Type="http://schemas.openxmlformats.org/officeDocument/2006/relationships/footer" Target="/word/footer3.xml" Id="R4b1caff147f149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8e5d0cd6b34782" /></Relationships>
</file>