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9e92452c604cd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eda224bc49d4be2"/>
      <w:footerReference w:type="even" r:id="Rb6f2b9aabb0b44a0"/>
      <w:footerReference w:type="first" r:id="R46a3c0c3f23d4ac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c12c56d05f4ba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DFZ-2016-7554-XI-NE-EI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a631d58f3f43a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4ce15aaa068457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8512e5576024279" /><Relationship Type="http://schemas.openxmlformats.org/officeDocument/2006/relationships/numbering" Target="/word/numbering.xml" Id="Rdbd766502bac45b0" /><Relationship Type="http://schemas.openxmlformats.org/officeDocument/2006/relationships/settings" Target="/word/settings.xml" Id="Raddc080d80034096" /><Relationship Type="http://schemas.openxmlformats.org/officeDocument/2006/relationships/image" Target="/word/media/7c26ae5a-8ae7-41b6-9395-2f34d2c33b2c.png" Id="Radc12c56d05f4ba0" /><Relationship Type="http://schemas.openxmlformats.org/officeDocument/2006/relationships/image" Target="/word/media/882360ff-0571-403b-beaa-24ab6a07e0b5.png" Id="R5da631d58f3f43a0" /><Relationship Type="http://schemas.openxmlformats.org/officeDocument/2006/relationships/footer" Target="/word/footer1.xml" Id="R9eda224bc49d4be2" /><Relationship Type="http://schemas.openxmlformats.org/officeDocument/2006/relationships/footer" Target="/word/footer2.xml" Id="Rb6f2b9aabb0b44a0" /><Relationship Type="http://schemas.openxmlformats.org/officeDocument/2006/relationships/footer" Target="/word/footer3.xml" Id="R46a3c0c3f23d4ac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4ce15aaa068457d" /></Relationships>
</file>