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026258b86942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79b263a37741c9"/>
      <w:footerReference w:type="even" r:id="R715c6e7d9e5345f4"/>
      <w:footerReference w:type="first" r:id="R68be523a0d984a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244b0318f46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DFZ-2016-7507-VIII-NE-EI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44f9cda79f43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c3066e0e8342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426d13138c431b" /><Relationship Type="http://schemas.openxmlformats.org/officeDocument/2006/relationships/numbering" Target="/word/numbering.xml" Id="Rc2f8e0ddc5244616" /><Relationship Type="http://schemas.openxmlformats.org/officeDocument/2006/relationships/settings" Target="/word/settings.xml" Id="Rceca80ced1584d06" /><Relationship Type="http://schemas.openxmlformats.org/officeDocument/2006/relationships/image" Target="/word/media/11ee6c13-f661-472a-b921-19f3a4429cdf.png" Id="R279244b0318f4602" /><Relationship Type="http://schemas.openxmlformats.org/officeDocument/2006/relationships/image" Target="/word/media/15f1a0c6-42ae-4981-a94a-23a7a4dd25c0.png" Id="R6d44f9cda79f43eb" /><Relationship Type="http://schemas.openxmlformats.org/officeDocument/2006/relationships/footer" Target="/word/footer1.xml" Id="R4579b263a37741c9" /><Relationship Type="http://schemas.openxmlformats.org/officeDocument/2006/relationships/footer" Target="/word/footer2.xml" Id="R715c6e7d9e5345f4" /><Relationship Type="http://schemas.openxmlformats.org/officeDocument/2006/relationships/footer" Target="/word/footer3.xml" Id="R68be523a0d984a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c3066e0e8342ae" /></Relationships>
</file>