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563faa2fef4f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201423e3de44ae"/>
      <w:footerReference w:type="even" r:id="R30c0a9023f184963"/>
      <w:footerReference w:type="first" r:id="R4cf67cd7c70045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3635d8f05e4d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DFZ-2016-7713-VIII-NE-EI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0c834034a4461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4f7aadf7184c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0d60d120ba493d" /><Relationship Type="http://schemas.openxmlformats.org/officeDocument/2006/relationships/numbering" Target="/word/numbering.xml" Id="Rf831e353426a4f20" /><Relationship Type="http://schemas.openxmlformats.org/officeDocument/2006/relationships/settings" Target="/word/settings.xml" Id="Rf45d7b96db3249b3" /><Relationship Type="http://schemas.openxmlformats.org/officeDocument/2006/relationships/image" Target="/word/media/bbb3b887-814b-4472-8521-268938bda1bf.png" Id="R903635d8f05e4da6" /><Relationship Type="http://schemas.openxmlformats.org/officeDocument/2006/relationships/image" Target="/word/media/92fac4f1-7c49-4a03-8b35-9b4ccbcec490.png" Id="Ra60c834034a4461a" /><Relationship Type="http://schemas.openxmlformats.org/officeDocument/2006/relationships/footer" Target="/word/footer1.xml" Id="R17201423e3de44ae" /><Relationship Type="http://schemas.openxmlformats.org/officeDocument/2006/relationships/footer" Target="/word/footer2.xml" Id="R30c0a9023f184963" /><Relationship Type="http://schemas.openxmlformats.org/officeDocument/2006/relationships/footer" Target="/word/footer3.xml" Id="R4cf67cd7c70045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4f7aadf7184c18" /></Relationships>
</file>