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362b7ff61b45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4e5107af0a44c0"/>
      <w:footerReference w:type="even" r:id="R9bae56bbd77f40ac"/>
      <w:footerReference w:type="first" r:id="R3281ae78b7f646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d97b5feb1640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DFZ-2016-7511-X-NE-EI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4ba56aa3c4b0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0eb233d7f445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caa8feeea4e5d" /><Relationship Type="http://schemas.openxmlformats.org/officeDocument/2006/relationships/numbering" Target="/word/numbering.xml" Id="R8dac3c474fbe432d" /><Relationship Type="http://schemas.openxmlformats.org/officeDocument/2006/relationships/settings" Target="/word/settings.xml" Id="R56fd2a9b2a0942fc" /><Relationship Type="http://schemas.openxmlformats.org/officeDocument/2006/relationships/image" Target="/word/media/7789893b-4158-44eb-b78b-cebf5f7d458b.png" Id="Recd97b5feb16403b" /><Relationship Type="http://schemas.openxmlformats.org/officeDocument/2006/relationships/image" Target="/word/media/3fc0f58a-ae47-46b3-b7e9-e171eed18b6c.png" Id="R2054ba56aa3c4b07" /><Relationship Type="http://schemas.openxmlformats.org/officeDocument/2006/relationships/footer" Target="/word/footer1.xml" Id="R184e5107af0a44c0" /><Relationship Type="http://schemas.openxmlformats.org/officeDocument/2006/relationships/footer" Target="/word/footer2.xml" Id="R9bae56bbd77f40ac" /><Relationship Type="http://schemas.openxmlformats.org/officeDocument/2006/relationships/footer" Target="/word/footer3.xml" Id="R3281ae78b7f646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0eb233d7f4456c" /></Relationships>
</file>