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0cc40027449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fc8f25ba3d4cff"/>
      <w:footerReference w:type="even" r:id="R99059de7d84647e2"/>
      <w:footerReference w:type="first" r:id="R47db8d2c576249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81a8308c74f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DFZ-2016-8091-XV-NE-EI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f10d8cce7242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1bbe09ca3a4f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51944cdc0948b2" /><Relationship Type="http://schemas.openxmlformats.org/officeDocument/2006/relationships/numbering" Target="/word/numbering.xml" Id="R74489908eec64631" /><Relationship Type="http://schemas.openxmlformats.org/officeDocument/2006/relationships/settings" Target="/word/settings.xml" Id="R714bdaf648d5480b" /><Relationship Type="http://schemas.openxmlformats.org/officeDocument/2006/relationships/image" Target="/word/media/5594e242-5833-4f61-9e51-b262b5ef30da.png" Id="R62781a8308c74fe7" /><Relationship Type="http://schemas.openxmlformats.org/officeDocument/2006/relationships/image" Target="/word/media/38c3628b-ee60-412f-bd4e-84da974ce2a7.png" Id="R79f10d8cce724209" /><Relationship Type="http://schemas.openxmlformats.org/officeDocument/2006/relationships/footer" Target="/word/footer1.xml" Id="R9bfc8f25ba3d4cff" /><Relationship Type="http://schemas.openxmlformats.org/officeDocument/2006/relationships/footer" Target="/word/footer2.xml" Id="R99059de7d84647e2" /><Relationship Type="http://schemas.openxmlformats.org/officeDocument/2006/relationships/footer" Target="/word/footer3.xml" Id="R47db8d2c576249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1bbe09ca3a4f01" /></Relationships>
</file>