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e253a41b7845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2023a35de7450d"/>
      <w:footerReference w:type="even" r:id="R3cba19ce08e94e6b"/>
      <w:footerReference w:type="first" r:id="R876778a6afe64c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60d0714b8346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DFZ-2016-8138-X-NE-EI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6f9684a9c1424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07-2016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94f64d95b640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be10cebe464cfa" /><Relationship Type="http://schemas.openxmlformats.org/officeDocument/2006/relationships/numbering" Target="/word/numbering.xml" Id="Rac6ff8b86e194964" /><Relationship Type="http://schemas.openxmlformats.org/officeDocument/2006/relationships/settings" Target="/word/settings.xml" Id="R3ed55071fa404213" /><Relationship Type="http://schemas.openxmlformats.org/officeDocument/2006/relationships/image" Target="/word/media/5cae28ed-e80e-4b9e-a26f-da950875844c.png" Id="R0360d0714b834607" /><Relationship Type="http://schemas.openxmlformats.org/officeDocument/2006/relationships/image" Target="/word/media/62da3f1d-0fd0-4bcb-b0fc-f81f62eb9370.png" Id="R796f9684a9c1424a" /><Relationship Type="http://schemas.openxmlformats.org/officeDocument/2006/relationships/footer" Target="/word/footer1.xml" Id="R112023a35de7450d" /><Relationship Type="http://schemas.openxmlformats.org/officeDocument/2006/relationships/footer" Target="/word/footer2.xml" Id="R3cba19ce08e94e6b" /><Relationship Type="http://schemas.openxmlformats.org/officeDocument/2006/relationships/footer" Target="/word/footer3.xml" Id="R876778a6afe64c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94f64d95b64063" /></Relationships>
</file>