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2e4f3b0b7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8276a7ae76457d"/>
      <w:footerReference w:type="even" r:id="R54ad84649c5c4d48"/>
      <w:footerReference w:type="first" r:id="Rdbe1b742f3124b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02c890a0849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DFZ-2016-7470-X-NE-EI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9cb09876444b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bc3963da7744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5a666346ec47ec" /><Relationship Type="http://schemas.openxmlformats.org/officeDocument/2006/relationships/numbering" Target="/word/numbering.xml" Id="Rf8806c01e3ab4e2c" /><Relationship Type="http://schemas.openxmlformats.org/officeDocument/2006/relationships/settings" Target="/word/settings.xml" Id="R48815b43e0cb4360" /><Relationship Type="http://schemas.openxmlformats.org/officeDocument/2006/relationships/image" Target="/word/media/c38ddebf-83c4-4287-9300-01f3c45ed6d2.png" Id="Rcde02c890a084982" /><Relationship Type="http://schemas.openxmlformats.org/officeDocument/2006/relationships/image" Target="/word/media/46971ebf-27c7-40b9-8605-71c7868826e6.png" Id="Rbc9cb09876444b8f" /><Relationship Type="http://schemas.openxmlformats.org/officeDocument/2006/relationships/footer" Target="/word/footer1.xml" Id="Rcf8276a7ae76457d" /><Relationship Type="http://schemas.openxmlformats.org/officeDocument/2006/relationships/footer" Target="/word/footer2.xml" Id="R54ad84649c5c4d48" /><Relationship Type="http://schemas.openxmlformats.org/officeDocument/2006/relationships/footer" Target="/word/footer3.xml" Id="Rdbe1b742f3124b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bc3963da77443e" /></Relationships>
</file>