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f6541d1fe4f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abec6075c184eec"/>
      <w:footerReference w:type="even" r:id="Reff14fb9f42b4845"/>
      <w:footerReference w:type="first" r:id="Reba33a847696438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13be5e1f4045a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DFZ-2016-7208-V-NE-EI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13e5462cd624c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1173a8f705e470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6da448cb844b51" /><Relationship Type="http://schemas.openxmlformats.org/officeDocument/2006/relationships/numbering" Target="/word/numbering.xml" Id="R5bfbc947a2e244b0" /><Relationship Type="http://schemas.openxmlformats.org/officeDocument/2006/relationships/settings" Target="/word/settings.xml" Id="Ra30473a0f6f34266" /><Relationship Type="http://schemas.openxmlformats.org/officeDocument/2006/relationships/image" Target="/word/media/35bf5f98-1b79-40e3-88cd-50ba39d62c35.png" Id="Ra813be5e1f4045ae" /><Relationship Type="http://schemas.openxmlformats.org/officeDocument/2006/relationships/image" Target="/word/media/d08da0df-2ebb-4dc1-9fe8-e42984debedf.png" Id="R113e5462cd624c73" /><Relationship Type="http://schemas.openxmlformats.org/officeDocument/2006/relationships/footer" Target="/word/footer1.xml" Id="Rcabec6075c184eec" /><Relationship Type="http://schemas.openxmlformats.org/officeDocument/2006/relationships/footer" Target="/word/footer2.xml" Id="Reff14fb9f42b4845" /><Relationship Type="http://schemas.openxmlformats.org/officeDocument/2006/relationships/footer" Target="/word/footer3.xml" Id="Reba33a847696438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1173a8f705e470a" /></Relationships>
</file>