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92afb502ce4a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3c9ce166824a7a"/>
      <w:footerReference w:type="even" r:id="R74cf47136395455a"/>
      <w:footerReference w:type="first" r:id="R5907eb48c5a14d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8c1dd8d2a34a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DFZ-2016-7213-X-NE-EI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9a2ced453a4b7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057d3a07a24b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31b4a9901544a7" /><Relationship Type="http://schemas.openxmlformats.org/officeDocument/2006/relationships/numbering" Target="/word/numbering.xml" Id="R54243391b5b642ce" /><Relationship Type="http://schemas.openxmlformats.org/officeDocument/2006/relationships/settings" Target="/word/settings.xml" Id="R3ce3ef63468f4b5d" /><Relationship Type="http://schemas.openxmlformats.org/officeDocument/2006/relationships/image" Target="/word/media/1c673461-20c8-4163-b1c3-f4f8c0f12dc1.png" Id="R518c1dd8d2a34a4b" /><Relationship Type="http://schemas.openxmlformats.org/officeDocument/2006/relationships/image" Target="/word/media/d4c9d495-3c20-403c-8b43-9c333f77364b.png" Id="Rc89a2ced453a4b7c" /><Relationship Type="http://schemas.openxmlformats.org/officeDocument/2006/relationships/footer" Target="/word/footer1.xml" Id="R4a3c9ce166824a7a" /><Relationship Type="http://schemas.openxmlformats.org/officeDocument/2006/relationships/footer" Target="/word/footer2.xml" Id="R74cf47136395455a" /><Relationship Type="http://schemas.openxmlformats.org/officeDocument/2006/relationships/footer" Target="/word/footer3.xml" Id="R5907eb48c5a14d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057d3a07a24b4b" /></Relationships>
</file>