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a1abaa09f948d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64e06c5aa424fc5"/>
      <w:footerReference w:type="even" r:id="Rd4eb28300e6f49af"/>
      <w:footerReference w:type="first" r:id="R80fc97c74eb1491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b6bdfcd6394dd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DFZ-2016-8004-X-NE-EI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419d04e8ad435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1352973e8d24ba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c7610a375c34349" /><Relationship Type="http://schemas.openxmlformats.org/officeDocument/2006/relationships/numbering" Target="/word/numbering.xml" Id="Rb62bc29bc00d4401" /><Relationship Type="http://schemas.openxmlformats.org/officeDocument/2006/relationships/settings" Target="/word/settings.xml" Id="R8b5bc8e25d1546ba" /><Relationship Type="http://schemas.openxmlformats.org/officeDocument/2006/relationships/image" Target="/word/media/172eb092-8b18-4aba-b5c2-c4f706906ec2.png" Id="R3fb6bdfcd6394dda" /><Relationship Type="http://schemas.openxmlformats.org/officeDocument/2006/relationships/image" Target="/word/media/e4b83d51-ad2b-4174-b6e9-445c90d2dddd.png" Id="Ra2419d04e8ad435d" /><Relationship Type="http://schemas.openxmlformats.org/officeDocument/2006/relationships/footer" Target="/word/footer1.xml" Id="Rc64e06c5aa424fc5" /><Relationship Type="http://schemas.openxmlformats.org/officeDocument/2006/relationships/footer" Target="/word/footer2.xml" Id="Rd4eb28300e6f49af" /><Relationship Type="http://schemas.openxmlformats.org/officeDocument/2006/relationships/footer" Target="/word/footer3.xml" Id="R80fc97c74eb1491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1352973e8d24bae" /></Relationships>
</file>