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195427bf554c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410b50d0804e49"/>
      <w:footerReference w:type="even" r:id="R7fa9d3e3d48d4101"/>
      <w:footerReference w:type="first" r:id="Ra9c9652c59584b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3eb21636c347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DFZ-2016-6642-VIII-NE-EI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b4a036b37a475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ce4d585b8141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4f86b827d24c29" /><Relationship Type="http://schemas.openxmlformats.org/officeDocument/2006/relationships/numbering" Target="/word/numbering.xml" Id="Rc6d35f8d290742a0" /><Relationship Type="http://schemas.openxmlformats.org/officeDocument/2006/relationships/settings" Target="/word/settings.xml" Id="R4a22e778efdb4010" /><Relationship Type="http://schemas.openxmlformats.org/officeDocument/2006/relationships/image" Target="/word/media/df37e5e5-0a30-4370-8393-553ae980d5d9.png" Id="R073eb21636c34781" /><Relationship Type="http://schemas.openxmlformats.org/officeDocument/2006/relationships/image" Target="/word/media/9e45bd6b-3226-41f5-83e0-eebc3c9d9134.png" Id="Ra6b4a036b37a475c" /><Relationship Type="http://schemas.openxmlformats.org/officeDocument/2006/relationships/footer" Target="/word/footer1.xml" Id="R28410b50d0804e49" /><Relationship Type="http://schemas.openxmlformats.org/officeDocument/2006/relationships/footer" Target="/word/footer2.xml" Id="R7fa9d3e3d48d4101" /><Relationship Type="http://schemas.openxmlformats.org/officeDocument/2006/relationships/footer" Target="/word/footer3.xml" Id="Ra9c9652c59584b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ce4d585b8141e3" /></Relationships>
</file>