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308ac1238b4b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c62907e4d94183"/>
      <w:footerReference w:type="even" r:id="R9fce40069ae04101"/>
      <w:footerReference w:type="first" r:id="R697a4363350e4a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77f34551b947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DFZ-2016-6946-X-NE-EI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54e31d6fb4de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499bfdc67b42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d0e0d8b9c540df" /><Relationship Type="http://schemas.openxmlformats.org/officeDocument/2006/relationships/numbering" Target="/word/numbering.xml" Id="R3f9366491ae940c7" /><Relationship Type="http://schemas.openxmlformats.org/officeDocument/2006/relationships/settings" Target="/word/settings.xml" Id="R96203f8bdd584e78" /><Relationship Type="http://schemas.openxmlformats.org/officeDocument/2006/relationships/image" Target="/word/media/47b0f92d-592d-4b3f-a529-b4d039bd63b6.png" Id="R9177f34551b947e4" /><Relationship Type="http://schemas.openxmlformats.org/officeDocument/2006/relationships/image" Target="/word/media/e7333646-2ff9-4f04-b3db-ebd83d673a6e.png" Id="R07c54e31d6fb4dec" /><Relationship Type="http://schemas.openxmlformats.org/officeDocument/2006/relationships/footer" Target="/word/footer1.xml" Id="Rcfc62907e4d94183" /><Relationship Type="http://schemas.openxmlformats.org/officeDocument/2006/relationships/footer" Target="/word/footer2.xml" Id="R9fce40069ae04101" /><Relationship Type="http://schemas.openxmlformats.org/officeDocument/2006/relationships/footer" Target="/word/footer3.xml" Id="R697a4363350e4a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499bfdc67b42d2" /></Relationships>
</file>