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c30d1f298c46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99a3806b144754"/>
      <w:footerReference w:type="even" r:id="R7762ff3e1433403b"/>
      <w:footerReference w:type="first" r:id="R469ecbe0f53541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ffd400f6b40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DFZ-2016-6893-V-NE-EI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e9e5562d0247e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3b91aa674442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ab14b0b10d45bf" /><Relationship Type="http://schemas.openxmlformats.org/officeDocument/2006/relationships/numbering" Target="/word/numbering.xml" Id="Rd274f845f914495a" /><Relationship Type="http://schemas.openxmlformats.org/officeDocument/2006/relationships/settings" Target="/word/settings.xml" Id="R30e7f8ae5906437a" /><Relationship Type="http://schemas.openxmlformats.org/officeDocument/2006/relationships/image" Target="/word/media/c4bef31f-2e04-4484-9aa3-cddb06dd45fa.png" Id="Rd53ffd400f6b40c4" /><Relationship Type="http://schemas.openxmlformats.org/officeDocument/2006/relationships/image" Target="/word/media/57396558-2578-42ac-9d04-dd890751ada4.png" Id="R80e9e5562d0247ec" /><Relationship Type="http://schemas.openxmlformats.org/officeDocument/2006/relationships/footer" Target="/word/footer1.xml" Id="Rc499a3806b144754" /><Relationship Type="http://schemas.openxmlformats.org/officeDocument/2006/relationships/footer" Target="/word/footer2.xml" Id="R7762ff3e1433403b" /><Relationship Type="http://schemas.openxmlformats.org/officeDocument/2006/relationships/footer" Target="/word/footer3.xml" Id="R469ecbe0f53541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3b91aa674442d8" /></Relationships>
</file>