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910aeae87f4b9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43ccfdc79b8483a"/>
      <w:footerReference w:type="even" r:id="Rdce3a9f0aadb4489"/>
      <w:footerReference w:type="first" r:id="R82db1f048f194fc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a53a664c9a5431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DFZ-2016-7974-V-NE-EI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c7034f734a44a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3f888b5e42c48c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aed5e9679a24081" /><Relationship Type="http://schemas.openxmlformats.org/officeDocument/2006/relationships/numbering" Target="/word/numbering.xml" Id="R6902077e22e14117" /><Relationship Type="http://schemas.openxmlformats.org/officeDocument/2006/relationships/settings" Target="/word/settings.xml" Id="Rbfc15ddf709d49e9" /><Relationship Type="http://schemas.openxmlformats.org/officeDocument/2006/relationships/image" Target="/word/media/9e975625-a6eb-4fe0-8a93-aa68ee381a58.png" Id="R1a53a664c9a54312" /><Relationship Type="http://schemas.openxmlformats.org/officeDocument/2006/relationships/image" Target="/word/media/9439db6c-1c6f-4d0f-8925-d0e08bef5623.png" Id="Rbfc7034f734a44a9" /><Relationship Type="http://schemas.openxmlformats.org/officeDocument/2006/relationships/footer" Target="/word/footer1.xml" Id="R843ccfdc79b8483a" /><Relationship Type="http://schemas.openxmlformats.org/officeDocument/2006/relationships/footer" Target="/word/footer2.xml" Id="Rdce3a9f0aadb4489" /><Relationship Type="http://schemas.openxmlformats.org/officeDocument/2006/relationships/footer" Target="/word/footer3.xml" Id="R82db1f048f194fc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3f888b5e42c48cc" /></Relationships>
</file>