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910aeae87f4b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3ccfdc79b8483a"/>
      <w:footerReference w:type="even" r:id="Rdce3a9f0aadb4489"/>
      <w:footerReference w:type="first" r:id="R82db1f048f194f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53a664c9a543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DFZ-2016-7974-V-NE-EI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c7034f734a44a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(ESTERO LO CAMPO)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3f888b5e42c48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ed5e9679a24081" /><Relationship Type="http://schemas.openxmlformats.org/officeDocument/2006/relationships/numbering" Target="/word/numbering.xml" Id="R6902077e22e14117" /><Relationship Type="http://schemas.openxmlformats.org/officeDocument/2006/relationships/settings" Target="/word/settings.xml" Id="Rbfc15ddf709d49e9" /><Relationship Type="http://schemas.openxmlformats.org/officeDocument/2006/relationships/image" Target="/word/media/9e975625-a6eb-4fe0-8a93-aa68ee381a58.png" Id="R1a53a664c9a54312" /><Relationship Type="http://schemas.openxmlformats.org/officeDocument/2006/relationships/image" Target="/word/media/9439db6c-1c6f-4d0f-8925-d0e08bef5623.png" Id="Rbfc7034f734a44a9" /><Relationship Type="http://schemas.openxmlformats.org/officeDocument/2006/relationships/footer" Target="/word/footer1.xml" Id="R843ccfdc79b8483a" /><Relationship Type="http://schemas.openxmlformats.org/officeDocument/2006/relationships/footer" Target="/word/footer2.xml" Id="Rdce3a9f0aadb4489" /><Relationship Type="http://schemas.openxmlformats.org/officeDocument/2006/relationships/footer" Target="/word/footer3.xml" Id="R82db1f048f194f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f888b5e42c48cc" /></Relationships>
</file>