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cc3227ff2c4f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050381303b4a1a"/>
      <w:footerReference w:type="even" r:id="R2b1aa9972e464b18"/>
      <w:footerReference w:type="first" r:id="Rd8aa329e8d4045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e16e627a0c49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DFZ-2016-6681-X-NE-EI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15e8ebfe6c46e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717e44d73d4e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b04fa758c64dce" /><Relationship Type="http://schemas.openxmlformats.org/officeDocument/2006/relationships/numbering" Target="/word/numbering.xml" Id="R62d59ee00c6d4779" /><Relationship Type="http://schemas.openxmlformats.org/officeDocument/2006/relationships/settings" Target="/word/settings.xml" Id="Rbf688cbb8f7647c4" /><Relationship Type="http://schemas.openxmlformats.org/officeDocument/2006/relationships/image" Target="/word/media/8ab2b9a7-e251-4391-bfc1-33f83cb8ffa4.png" Id="R72e16e627a0c494b" /><Relationship Type="http://schemas.openxmlformats.org/officeDocument/2006/relationships/image" Target="/word/media/91c84c6c-6adf-46a1-a5c7-1494f740fa8e.png" Id="R1215e8ebfe6c46ef" /><Relationship Type="http://schemas.openxmlformats.org/officeDocument/2006/relationships/footer" Target="/word/footer1.xml" Id="Rd6050381303b4a1a" /><Relationship Type="http://schemas.openxmlformats.org/officeDocument/2006/relationships/footer" Target="/word/footer2.xml" Id="R2b1aa9972e464b18" /><Relationship Type="http://schemas.openxmlformats.org/officeDocument/2006/relationships/footer" Target="/word/footer3.xml" Id="Rd8aa329e8d4045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717e44d73d4ebf" /></Relationships>
</file>