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8efdabd5be4f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e341e994b94e51"/>
      <w:footerReference w:type="even" r:id="Rfdfb2333992a4f61"/>
      <w:footerReference w:type="first" r:id="Rbbea28219aae4d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9b5403077347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DFZ-2016-7287-X-NE-EI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18b9ed74b342b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6d51f643a344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c1c9bc34a04522" /><Relationship Type="http://schemas.openxmlformats.org/officeDocument/2006/relationships/numbering" Target="/word/numbering.xml" Id="R7f123a5a9ca14573" /><Relationship Type="http://schemas.openxmlformats.org/officeDocument/2006/relationships/settings" Target="/word/settings.xml" Id="R05b344571bc94a4f" /><Relationship Type="http://schemas.openxmlformats.org/officeDocument/2006/relationships/image" Target="/word/media/dffc7833-f7c0-4401-861f-2dfbcdb0e46c.png" Id="R6c9b54030773471f" /><Relationship Type="http://schemas.openxmlformats.org/officeDocument/2006/relationships/image" Target="/word/media/d3a0969f-de83-465b-97d9-b06162debe70.png" Id="R3218b9ed74b342b9" /><Relationship Type="http://schemas.openxmlformats.org/officeDocument/2006/relationships/footer" Target="/word/footer1.xml" Id="R7fe341e994b94e51" /><Relationship Type="http://schemas.openxmlformats.org/officeDocument/2006/relationships/footer" Target="/word/footer2.xml" Id="Rfdfb2333992a4f61" /><Relationship Type="http://schemas.openxmlformats.org/officeDocument/2006/relationships/footer" Target="/word/footer3.xml" Id="Rbbea28219aae4d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6d51f643a3442c" /></Relationships>
</file>