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066e5f01344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7c6bdd72c14808"/>
      <w:footerReference w:type="even" r:id="R7a346abd72fd4227"/>
      <w:footerReference w:type="first" r:id="R7658b2de650449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c2f0562c2f43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DFZ-2016-7650-X-NE-EI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a0be6b016c49c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d256b87110141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69e74d39724440" /><Relationship Type="http://schemas.openxmlformats.org/officeDocument/2006/relationships/numbering" Target="/word/numbering.xml" Id="R24343f6207ca4e32" /><Relationship Type="http://schemas.openxmlformats.org/officeDocument/2006/relationships/settings" Target="/word/settings.xml" Id="R3b401709ea1c4524" /><Relationship Type="http://schemas.openxmlformats.org/officeDocument/2006/relationships/image" Target="/word/media/e02c68f4-311b-4414-9cb2-1a5190b0da1b.png" Id="R8fc2f0562c2f4383" /><Relationship Type="http://schemas.openxmlformats.org/officeDocument/2006/relationships/image" Target="/word/media/755ba909-c31d-4271-b8ef-7edc283d5d73.png" Id="R33a0be6b016c49c1" /><Relationship Type="http://schemas.openxmlformats.org/officeDocument/2006/relationships/footer" Target="/word/footer1.xml" Id="R677c6bdd72c14808" /><Relationship Type="http://schemas.openxmlformats.org/officeDocument/2006/relationships/footer" Target="/word/footer2.xml" Id="R7a346abd72fd4227" /><Relationship Type="http://schemas.openxmlformats.org/officeDocument/2006/relationships/footer" Target="/word/footer3.xml" Id="R7658b2de650449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256b8711014192" /></Relationships>
</file>