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fac82a730148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90135c8e0f40e0"/>
      <w:footerReference w:type="even" r:id="Rb84e8343b6044130"/>
      <w:footerReference w:type="first" r:id="R210c16ef07b743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fe26f25cc94b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DFZ-2016-8179-X-NE-EI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b9449705a4f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a1cf33ac5943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4b75ae662549f9" /><Relationship Type="http://schemas.openxmlformats.org/officeDocument/2006/relationships/numbering" Target="/word/numbering.xml" Id="Ra43129cdc2544ce7" /><Relationship Type="http://schemas.openxmlformats.org/officeDocument/2006/relationships/settings" Target="/word/settings.xml" Id="R5073f7d2b4ea4907" /><Relationship Type="http://schemas.openxmlformats.org/officeDocument/2006/relationships/image" Target="/word/media/405214ee-680d-42c4-bc2f-db2aea428ec6.png" Id="R40fe26f25cc94bf8" /><Relationship Type="http://schemas.openxmlformats.org/officeDocument/2006/relationships/image" Target="/word/media/ad779560-0c33-44e2-ae06-662e377e196e.png" Id="Ra35b9449705a4f1d" /><Relationship Type="http://schemas.openxmlformats.org/officeDocument/2006/relationships/footer" Target="/word/footer1.xml" Id="R0d90135c8e0f40e0" /><Relationship Type="http://schemas.openxmlformats.org/officeDocument/2006/relationships/footer" Target="/word/footer2.xml" Id="Rb84e8343b6044130" /><Relationship Type="http://schemas.openxmlformats.org/officeDocument/2006/relationships/footer" Target="/word/footer3.xml" Id="R210c16ef07b743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a1cf33ac5943ec" /></Relationships>
</file>