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3ba828b904d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975088c89c44dfb"/>
      <w:footerReference w:type="even" r:id="R3462d45249544151"/>
      <w:footerReference w:type="first" r:id="R2bc64a9692104ae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20bb50afe1436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COMERCIAL E INDUSTRIAL URCELAY HERMANOS LTDA. (OLIVAR)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DFZ-2016-8104-VI-NE-EI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53887f6eb0c4c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COMERCIAL E INDUSTRIAL URCELAY HERMANOS LTDA. (OLIVAR)”,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COMERCIAL E INDUSTRIAL URCELAY HERMANOS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77382460-6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COMERCIAL E INDUSTRIAL URCELAY HERMANOS LTDA. (OLIVAR)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HUERTO BEGOÑA S/N, OLIVAR,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OLIVAR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4582 de fecha 22-12-2009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RAMAL CANAL OLIVAR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b274d4ba8ec49c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e72db4158348ef" /><Relationship Type="http://schemas.openxmlformats.org/officeDocument/2006/relationships/numbering" Target="/word/numbering.xml" Id="Rd6f79f21e4aa42b2" /><Relationship Type="http://schemas.openxmlformats.org/officeDocument/2006/relationships/settings" Target="/word/settings.xml" Id="R802ffddf60c147df" /><Relationship Type="http://schemas.openxmlformats.org/officeDocument/2006/relationships/image" Target="/word/media/2cc3c9e4-e46d-422d-a006-588408eadc96.png" Id="Rff20bb50afe14363" /><Relationship Type="http://schemas.openxmlformats.org/officeDocument/2006/relationships/image" Target="/word/media/06191f57-55a8-40fe-afdb-20f453e1a803.png" Id="R153887f6eb0c4c55" /><Relationship Type="http://schemas.openxmlformats.org/officeDocument/2006/relationships/footer" Target="/word/footer1.xml" Id="Rf975088c89c44dfb" /><Relationship Type="http://schemas.openxmlformats.org/officeDocument/2006/relationships/footer" Target="/word/footer2.xml" Id="R3462d45249544151" /><Relationship Type="http://schemas.openxmlformats.org/officeDocument/2006/relationships/footer" Target="/word/footer3.xml" Id="R2bc64a9692104a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b274d4ba8ec49c5" /></Relationships>
</file>